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PAGARÉ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Monto: $[MONTO EN PESOS Y EN PALABRAS]</w:t>
        <w:br/>
        <w:t>Fecha de emisión: [FECHA]</w:t>
        <w:br/>
        <w:t>Lugar de emisión: [CIUDAD]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DEBO Y PAGARÉ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Por este Pagaré, yo [NOMBRE DEUDOR], cédula nacional de identidad N° [XX.XXX.XXX-X], domiciliado en [DIRECCIÓN], en adelante "el Deudor", debo y pagaré a la orden de [NOMBRE ACREEDOR], RUT N° [XX.XXX.XXX-X], domiciliado en [DIRECCIÓN], en adelante "el Acreedor", la suma de $[MONTO] ([MONTO EN PALABRAS] pesos chilenos), en las siguientes condiciones: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CONDICIONES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(a) FECHA DE VENCIMIENTO: [FECHA]</w:t>
        <w:br/>
        <w:t>(b) FORMA DE PAGO: [PAGO ÚNICO / CUOTAS SEGÚN TABLA]</w:t>
        <w:br/>
        <w:t>(c) INTERÉS: el presente pagaré devenga interés al [X%] mensual desde la fecha de emisión.</w:t>
        <w:br/>
        <w:t>(d) MORA: en caso de mora, el deudor pagará el interés moratorio al máximo permitido por la ley.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CLÁUSULA DE ACELERACIÓN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Si el Deudor no paga oportunamente cualquier cuota, el Acreedor podrá exigir el pago inmediato del total adeudado, sin necesidad de declaración judicial ni constitución en mora previa.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TÍTULO EJECUTIVO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Este Pagaré constituye título ejecutivo según el Art. 434 N°4 del Código de Procedimiento Civil. En caso de incumplimiento, el Acreedor podrá ejercer las acciones judiciales correspondientes ante los tribunales ordinarios competentes.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AVAL (si aplica)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Don/Doña [NOMBRE AVAL], cédula [XX.XXX.XXX-X], domiciliado en [DIRECCIÓN], avala y se constituye en codeudor solidario del Deudor, renunciando expresamente a los beneficios de excusión, división y orden, comprometiéndose a pagar al Acreedor cualquier suma que el Deudor adeudare en caso de incumplimiento.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Deudor</w:t>
        <w:br/>
        <w:t>RUT:</w:t>
        <w:br/>
        <w:br/>
        <w:t>_________________________</w:t>
        <w:br/>
        <w:t>Aval (si aplica)</w:t>
        <w:br/>
        <w:t>RUT: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