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rFonts w:ascii="Calibri" w:hAnsi="Calibri"/>
          <w:i/>
          <w:color w:val="555555"/>
          <w:sz w:val="18"/>
        </w:rPr>
        <w:t>Modelo referencial — Reemplazar los campos entre corchetes [XXX] con los datos del caso real. Esta plantilla es informativa; antes de usarla en un caso, recomendamos revisión por asesor profesional.</w:t>
      </w:r>
    </w:p>
    <w:p>
      <w:pPr>
        <w:spacing w:line="360" w:lineRule="auto" w:before="120" w:after="120"/>
        <w:jc w:val="center"/>
      </w:pPr>
      <w:r>
        <w:rPr>
          <w:rFonts w:ascii="Calibri" w:hAnsi="Calibri"/>
          <w:b/>
          <w:color w:val="000000"/>
          <w:sz w:val="30"/>
        </w:rPr>
        <w:t>RESPUESTA A CITACIÓN N° [XXX] / [AÑO]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Señor Director Regional</w:t>
        <w:br/>
        <w:t>Servicio de Impuestos Internos</w:t>
        <w:br/>
        <w:t>[DIRECCIÓN REGIONAL]</w:t>
        <w:br/>
        <w:t>PRESENTE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[CIUDAD], [FECHA]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De mi consideración: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En representación de [NOMBRE CONTRIBUYENTE / EMPRESA], RUT [XX.XXX.XXX-X], con domicilio tributario en [DIRECCIÓN], en respuesta a la Citación N° [NÚMERO] de fecha [FECHA NOTIFICACIÓN], notificada el [FECHA RECEPCIÓN], y dentro del plazo legal de un mes establecido en el Art. 63 del Código Tributario, vengo en presentar los siguientes descargos: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I. ANTECEDENTES DE LA CITACIÓN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La Citación N° [NÚMERO] requiere aclarar las siguientes diferencias detectadas por el SII en relación con [DETALLE: F22 AT XXX, F29 mes XX, etc.]: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(a) [DESCRIBIR PRIMER CARGO]</w:t>
        <w:br/>
        <w:t>(b) [DESCRIBIR SEGUNDO CARGO]</w:t>
        <w:br/>
        <w:t>(c) [DESCRIBIR DEMÁS CARGOS]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II. FUNDAMENTOS DE HECHO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[NARRACIÓN DETALLADA DE LOS HECHOS QUE FUNDAMENTAN LA POSICIÓN DEL CONTRIBUYENTE, CON REFERENCIAS A LOS DOCUMENTOS DE RESPALDO]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En particular, las operaciones cuestionadas corresponden a [DESCRIBIR NATURALEZA COMERCIAL] y se documentan con los antecedentes acompañados en los Anexos N° [X], [Y], [Z].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III. FUNDAMENTOS DE DERECHO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La conducta del contribuyente se ajusta plenamente a la normativa vigente: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1. [CITAR ARTÍCULO DE LEY APLICABLE Y EXPLICAR APLICACIÓN AL CASO]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2. [CITAR CIRCULAR U OFICIO SII PERTINENTE]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3. [CITAR JURISPRUDENCIA TTA O CORTE SUPREMA SI APLICA]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IV. DOCUMENTOS ACOMPAÑADOS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(a) Anexo 1: [DESCRIBIR DOCUMENTO]</w:t>
        <w:br/>
        <w:t>(b) Anexo 2: [DESCRIBIR DOCUMENTO]</w:t>
        <w:br/>
        <w:t>(c) Anexo 3: Carpeta tributaria del período</w:t>
        <w:br/>
        <w:t>(d) Anexo 4: [OTROS DOCUMENTOS DE RESPALDO]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V. CONCLUSIÓN Y PETICIÓN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En mérito de los antecedentes expuestos y de la documentación acompañada, solicito al Sr. Director Regional: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1. Acoger los descargos presentados y dejar sin efecto los cargos contenidos en la Citación N° [NÚMERO].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2. Subsidiariamente, si se mantuviera algún cargo, acoger los demás y reducir los montos según lo expuesto.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Sirva a Ud. lo expuesto.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Saluda atentamente,</w:t>
      </w:r>
    </w:p>
    <w:p>
      <w:pPr>
        <w:spacing w:line="360" w:lineRule="auto" w:before="480" w:after="120"/>
        <w:jc w:val="left"/>
      </w:pPr>
      <w:r>
        <w:rPr>
          <w:rFonts w:ascii="Calibri" w:hAnsi="Calibri"/>
          <w:color w:val="000000"/>
          <w:sz w:val="22"/>
        </w:rPr>
        <w:t>_________________________</w:t>
        <w:br/>
        <w:t>[NOMBRE REPRESENTANTE]</w:t>
        <w:br/>
        <w:t>RUT: [XX.XXX.XXX-X]</w:t>
        <w:br/>
        <w:t>Representante Legal</w:t>
        <w:br/>
        <w:t>[NOMBRE EMPRESA]</w:t>
      </w:r>
    </w:p>
    <w:sectPr w:rsidR="00FC693F" w:rsidRPr="0006063C" w:rsidSect="00034616">
      <w:headerReference w:type="default" r:id="rId9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tabs>
        <w:tab w:val="right" w:pos="9072"/>
      </w:tabs>
      <w:pBdr>
        <w:bottom w:val="single" w:sz="12" w:color="1A3A6B" w:space="1"/>
      </w:pBdr>
    </w:pPr>
    <w:r>
      <w:rPr>
        <w:rFonts w:ascii="Calibri" w:hAnsi="Calibri"/>
        <w:b/>
        <w:color w:val="000000"/>
        <w:sz w:val="22"/>
      </w:rPr>
      <w:t>[NOMBRE / RAZÓN SOCIAL]</w:t>
    </w:r>
    <w:r>
      <w:tab/>
    </w:r>
    <w:r>
      <w:rPr>
        <w:rFonts w:ascii="Calibri" w:hAnsi="Calibri"/>
        <w:b/>
        <w:color w:val="000000"/>
        <w:sz w:val="22"/>
      </w:rPr>
      <w:t>[DIRECCIÓN / DATOS]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