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RESPUESTA A CITACIÓN N° [XXX] / [AÑO]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Señor Director Regional</w:t>
        <w:br/>
        <w:t>Servicio de Impuestos Internos</w:t>
        <w:br/>
        <w:t>[DIRECCIÓN REGIONAL]</w:t>
        <w:br/>
        <w:t>PRESENTE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[CIUDAD], [FECHA]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De mi consideración: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representación de [NOMBRE CONTRIBUYENTE / EMPRESA], RUT [XX.XXX.XXX-X], con domicilio tributario en [DIRECCIÓN], en respuesta a la Citación N° [NÚMERO] de fecha [FECHA NOTIFICACIÓN], notificada el [FECHA RECEPCIÓN], y dentro del plazo legal de un mes establecido en el Art. 63 del Código Tributario, vengo en presentar los siguientes descargos: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I. ANTECEDENTES DE LA CITACIÓN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 Citación N° [NÚMERO] requiere aclarar las siguientes diferencias detectadas por el SII en relación con [DETALLE: F22 AT XXX, F29 mes XX, etc.]: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[DESCRIBIR PRIMER CARGO]</w:t>
        <w:br/>
        <w:t>(b) [DESCRIBIR SEGUNDO CARGO]</w:t>
        <w:br/>
        <w:t>(c) [DESCRIBIR DEMÁS CARGOS]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II. FUNDAMENTOS DE HECHO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[NARRACIÓN DETALLADA DE LOS HECHOS QUE FUNDAMENTAN LA POSICIÓN DEL CONTRIBUYENTE, CON REFERENCIAS A LOS DOCUMENTOS DE RESPALDO]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particular, las operaciones cuestionadas corresponden a [DESCRIBIR NATURALEZA COMERCIAL] y se documentan con los antecedentes acompañados en los Anexos N° [X], [Y], [Z].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III. FUNDAMENTOS DE DERECHO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 conducta del contribuyente se ajusta plenamente a la normativa vigente: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1. [CITAR ARTÍCULO DE LEY APLICABLE Y EXPLICAR APLICACIÓN AL CASO]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2. [CITAR CIRCULAR U OFICIO SII PERTINENTE]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3. [CITAR JURISPRUDENCIA TTA O CORTE SUPREMA SI APLICA]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IV. DOCUMENTOS ACOMPAÑADOS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Anexo 1: [DESCRIBIR DOCUMENTO]</w:t>
        <w:br/>
        <w:t>(b) Anexo 2: [DESCRIBIR DOCUMENTO]</w:t>
        <w:br/>
        <w:t>(c) Anexo 3: Carpeta tributaria del período</w:t>
        <w:br/>
        <w:t>(d) Anexo 4: [OTROS DOCUMENTOS DE RESPALDO]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V. CONCLUSIÓN Y PETICIÓN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mérito de los antecedentes expuestos y de la documentación acompañada, solicito al Sr. Director Regional: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1. Acoger los descargos presentados y dejar sin efecto los cargos contenidos en la Citación N° [NÚMERO].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2. Subsidiariamente, si se mantuviera algún cargo, acoger los demás y reducir los montos según lo expuesto.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Sirva a Ud. lo expuesto.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Saluda atentamente,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 REPRESENTANTE]</w:t>
        <w:br/>
        <w:t>RUT: [XX.XXX.XXX-X]</w:t>
        <w:br/>
        <w:t>Representante Legal</w:t>
        <w:br/>
        <w:t>[NOMBRE EMPRESA]</w:t>
        <w:br/>
        <w:br/>
        <w:t>Asesoría profesional:</w:t>
        <w:br/>
        <w:t>Mp Asociados Consultores Sociedad de Profesionales Ltda.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